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C522" w14:textId="77777777" w:rsidR="007735FA" w:rsidRPr="00485D03" w:rsidRDefault="00F54999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1195710" wp14:editId="4446EBE4">
            <wp:simplePos x="0" y="0"/>
            <wp:positionH relativeFrom="column">
              <wp:posOffset>18242</wp:posOffset>
            </wp:positionH>
            <wp:positionV relativeFrom="paragraph">
              <wp:posOffset>0</wp:posOffset>
            </wp:positionV>
            <wp:extent cx="1440873" cy="530894"/>
            <wp:effectExtent l="0" t="0" r="0" b="2540"/>
            <wp:wrapSquare wrapText="bothSides"/>
            <wp:docPr id="1" name="Picture 1" descr="H:\PROBATION INSTITUTE\pi-logo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PROBATION INSTITUTE\pi-logo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73" cy="5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A9F96" w14:textId="77777777" w:rsidR="00F54999" w:rsidRPr="00485D03" w:rsidRDefault="00F54999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19291429" w14:textId="77777777" w:rsidR="00B60849" w:rsidRPr="00485D03" w:rsidRDefault="00B60849" w:rsidP="00485D03">
      <w:pPr>
        <w:spacing w:after="0" w:line="276" w:lineRule="auto"/>
        <w:rPr>
          <w:rFonts w:ascii="Neo Sans Std" w:hAnsi="Neo Sans Std"/>
          <w:b/>
          <w:sz w:val="24"/>
          <w:szCs w:val="24"/>
        </w:rPr>
      </w:pPr>
    </w:p>
    <w:p w14:paraId="418AA519" w14:textId="77777777" w:rsidR="009B2253" w:rsidRPr="00485D03" w:rsidRDefault="009B2253" w:rsidP="00485D03">
      <w:pPr>
        <w:spacing w:after="0" w:line="276" w:lineRule="auto"/>
        <w:rPr>
          <w:rFonts w:ascii="Neo Sans Std" w:hAnsi="Neo Sans Std"/>
          <w:b/>
          <w:sz w:val="24"/>
          <w:szCs w:val="24"/>
          <w:lang w:eastAsia="en-GB"/>
        </w:rPr>
      </w:pPr>
    </w:p>
    <w:p w14:paraId="5459EA0F" w14:textId="77777777" w:rsidR="009B2253" w:rsidRPr="00485D03" w:rsidRDefault="009B2253" w:rsidP="00485D03">
      <w:pPr>
        <w:spacing w:after="0" w:line="276" w:lineRule="auto"/>
        <w:rPr>
          <w:rFonts w:ascii="Neo Sans Std" w:hAnsi="Neo Sans Std"/>
          <w:b/>
          <w:sz w:val="24"/>
          <w:szCs w:val="24"/>
          <w:lang w:eastAsia="en-GB"/>
        </w:rPr>
      </w:pPr>
    </w:p>
    <w:p w14:paraId="5C7BA2FF" w14:textId="6B138259" w:rsidR="000A31F5" w:rsidRPr="00485D03" w:rsidRDefault="00485D03" w:rsidP="00485D03">
      <w:pPr>
        <w:spacing w:after="0" w:line="276" w:lineRule="auto"/>
        <w:rPr>
          <w:rFonts w:ascii="Neo Sans Std" w:hAnsi="Neo Sans Std"/>
          <w:b/>
          <w:sz w:val="24"/>
          <w:szCs w:val="24"/>
          <w:lang w:eastAsia="en-GB"/>
        </w:rPr>
      </w:pPr>
      <w:r w:rsidRPr="00485D03">
        <w:rPr>
          <w:rFonts w:ascii="Neo Sans Std" w:hAnsi="Neo Sans Std"/>
          <w:b/>
          <w:sz w:val="24"/>
          <w:szCs w:val="24"/>
          <w:lang w:eastAsia="en-GB"/>
        </w:rPr>
        <w:t>Fellowship Application</w:t>
      </w:r>
    </w:p>
    <w:p w14:paraId="26E993BB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6E2DAA2A" w14:textId="6A91DA67" w:rsid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Name</w:t>
      </w:r>
      <w:r w:rsidRPr="00485D03">
        <w:rPr>
          <w:rFonts w:ascii="Neo Sans Std" w:hAnsi="Neo Sans Std"/>
          <w:sz w:val="20"/>
          <w:szCs w:val="20"/>
        </w:rPr>
        <w:t>:</w:t>
      </w:r>
    </w:p>
    <w:p w14:paraId="78749208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68E5F4F5" w14:textId="36032BDC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Address</w:t>
      </w:r>
      <w:r w:rsidRPr="00485D03">
        <w:rPr>
          <w:rFonts w:ascii="Neo Sans Std" w:hAnsi="Neo Sans Std"/>
          <w:sz w:val="20"/>
          <w:szCs w:val="20"/>
        </w:rPr>
        <w:t>:</w:t>
      </w:r>
    </w:p>
    <w:p w14:paraId="58F343D4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077DFA47" w14:textId="32B6788E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Telephone</w:t>
      </w:r>
      <w:r>
        <w:rPr>
          <w:rFonts w:ascii="Neo Sans Std" w:hAnsi="Neo Sans Std"/>
          <w:sz w:val="20"/>
          <w:szCs w:val="20"/>
        </w:rPr>
        <w:t>:</w:t>
      </w:r>
    </w:p>
    <w:p w14:paraId="06F73C9B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55DCAC5F" w14:textId="1D3BAD10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Email</w:t>
      </w:r>
      <w:r>
        <w:rPr>
          <w:rFonts w:ascii="Neo Sans Std" w:hAnsi="Neo Sans Std"/>
          <w:sz w:val="20"/>
          <w:szCs w:val="20"/>
        </w:rPr>
        <w:t>:</w:t>
      </w:r>
    </w:p>
    <w:p w14:paraId="0DCD9CD8" w14:textId="2B133D56" w:rsid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1C24CC9C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2406C643" w14:textId="77777777" w:rsidR="00485D03" w:rsidRPr="00485D03" w:rsidRDefault="00485D03" w:rsidP="00485D03">
      <w:pPr>
        <w:pStyle w:val="ListParagraph"/>
        <w:numPr>
          <w:ilvl w:val="0"/>
          <w:numId w:val="9"/>
        </w:num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Relevant employment and/or voluntary experience</w:t>
      </w:r>
    </w:p>
    <w:p w14:paraId="5B7143BE" w14:textId="2746158A" w:rsid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46B526E0" w14:textId="77777777" w:rsidR="005D1661" w:rsidRPr="00485D03" w:rsidRDefault="005D1661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2340C7D6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073F213B" w14:textId="56A2E52F" w:rsidR="00485D03" w:rsidRPr="00485D03" w:rsidRDefault="00485D03" w:rsidP="00485D03">
      <w:pPr>
        <w:pStyle w:val="ListParagraph"/>
        <w:numPr>
          <w:ilvl w:val="0"/>
          <w:numId w:val="9"/>
        </w:num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Relevant education and qualifications</w:t>
      </w:r>
    </w:p>
    <w:p w14:paraId="0F898607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29E76AB9" w14:textId="2EA12DC0" w:rsid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7864F870" w14:textId="77777777" w:rsidR="005D1661" w:rsidRPr="00485D03" w:rsidRDefault="005D1661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2DF60D2E" w14:textId="639D5737" w:rsidR="00485D03" w:rsidRPr="00485D03" w:rsidRDefault="00485D03" w:rsidP="00485D03">
      <w:pPr>
        <w:pStyle w:val="ListParagraph"/>
        <w:numPr>
          <w:ilvl w:val="0"/>
          <w:numId w:val="9"/>
        </w:num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Fellowship is awarded to members who are acknowledged experts in the field of probation or community justice and who have made an outstanding contribution.</w:t>
      </w:r>
      <w:r w:rsidR="00592837">
        <w:rPr>
          <w:rFonts w:ascii="Neo Sans Std" w:hAnsi="Neo Sans Std"/>
          <w:sz w:val="20"/>
          <w:szCs w:val="20"/>
        </w:rPr>
        <w:t xml:space="preserve"> </w:t>
      </w:r>
      <w:r w:rsidRPr="00485D03">
        <w:rPr>
          <w:rFonts w:ascii="Neo Sans Std" w:hAnsi="Neo Sans Std"/>
          <w:sz w:val="20"/>
          <w:szCs w:val="20"/>
        </w:rPr>
        <w:t>Please provide a statement which outlines the nature of your expertise and exceptional contribution (maximum 500 words).</w:t>
      </w:r>
    </w:p>
    <w:p w14:paraId="3EA1E033" w14:textId="549BCAC9" w:rsid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77BF62A6" w14:textId="77777777" w:rsidR="005D1661" w:rsidRPr="00485D03" w:rsidRDefault="005D1661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6322DD9E" w14:textId="77777777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</w:p>
    <w:p w14:paraId="4B9CCF1D" w14:textId="5F29FB5C" w:rsidR="00485D03" w:rsidRPr="00485D03" w:rsidRDefault="00485D03" w:rsidP="00485D03">
      <w:pPr>
        <w:pStyle w:val="ListParagraph"/>
        <w:numPr>
          <w:ilvl w:val="0"/>
          <w:numId w:val="9"/>
        </w:num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Names of two referees able to support your application.</w:t>
      </w:r>
      <w:r w:rsidR="00592837">
        <w:rPr>
          <w:rFonts w:ascii="Neo Sans Std" w:hAnsi="Neo Sans Std"/>
          <w:sz w:val="20"/>
          <w:szCs w:val="20"/>
        </w:rPr>
        <w:t xml:space="preserve"> </w:t>
      </w:r>
      <w:r w:rsidRPr="00485D03">
        <w:rPr>
          <w:rFonts w:ascii="Neo Sans Std" w:hAnsi="Neo Sans Std"/>
          <w:sz w:val="20"/>
          <w:szCs w:val="20"/>
        </w:rPr>
        <w:t>Referees should be of an equal standing to yourself, or more senior.</w:t>
      </w:r>
      <w:r w:rsidR="00592837">
        <w:rPr>
          <w:rFonts w:ascii="Neo Sans Std" w:hAnsi="Neo Sans Std"/>
          <w:sz w:val="20"/>
          <w:szCs w:val="20"/>
        </w:rPr>
        <w:t xml:space="preserve"> </w:t>
      </w:r>
      <w:r w:rsidRPr="00485D03">
        <w:rPr>
          <w:rFonts w:ascii="Neo Sans Std" w:hAnsi="Neo Sans Std"/>
          <w:sz w:val="20"/>
          <w:szCs w:val="20"/>
        </w:rPr>
        <w:t>A copy of your statement will be shared with the referees.</w:t>
      </w:r>
    </w:p>
    <w:p w14:paraId="59C267C5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1213E169" w14:textId="4ACA3145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Name</w:t>
      </w:r>
      <w:r>
        <w:rPr>
          <w:rFonts w:ascii="Neo Sans Std" w:hAnsi="Neo Sans Std"/>
          <w:sz w:val="20"/>
          <w:szCs w:val="20"/>
        </w:rPr>
        <w:t>:</w:t>
      </w:r>
    </w:p>
    <w:p w14:paraId="1FBB41C1" w14:textId="49D11189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Address</w:t>
      </w:r>
      <w:r>
        <w:rPr>
          <w:rFonts w:ascii="Neo Sans Std" w:hAnsi="Neo Sans Std"/>
          <w:sz w:val="20"/>
          <w:szCs w:val="20"/>
        </w:rPr>
        <w:t>:</w:t>
      </w:r>
      <w:r w:rsidRPr="00485D03">
        <w:rPr>
          <w:rFonts w:ascii="Neo Sans Std" w:hAnsi="Neo Sans Std"/>
          <w:sz w:val="20"/>
          <w:szCs w:val="20"/>
        </w:rPr>
        <w:t xml:space="preserve"> </w:t>
      </w:r>
    </w:p>
    <w:p w14:paraId="6DD63CF6" w14:textId="749A9D11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Email</w:t>
      </w:r>
      <w:r>
        <w:rPr>
          <w:rFonts w:ascii="Neo Sans Std" w:hAnsi="Neo Sans Std"/>
          <w:sz w:val="20"/>
          <w:szCs w:val="20"/>
        </w:rPr>
        <w:t>:</w:t>
      </w:r>
    </w:p>
    <w:p w14:paraId="4EED9DE1" w14:textId="6A888F62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Nature of your relationship with the referee</w:t>
      </w:r>
      <w:r>
        <w:rPr>
          <w:rFonts w:ascii="Neo Sans Std" w:hAnsi="Neo Sans Std"/>
          <w:sz w:val="20"/>
          <w:szCs w:val="20"/>
        </w:rPr>
        <w:t>:</w:t>
      </w:r>
    </w:p>
    <w:p w14:paraId="6FA7D36E" w14:textId="77777777" w:rsidR="00485D03" w:rsidRPr="005D1661" w:rsidRDefault="00485D03" w:rsidP="005D1661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5B1B6AA8" w14:textId="77777777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Name</w:t>
      </w:r>
      <w:r>
        <w:rPr>
          <w:rFonts w:ascii="Neo Sans Std" w:hAnsi="Neo Sans Std"/>
          <w:sz w:val="20"/>
          <w:szCs w:val="20"/>
        </w:rPr>
        <w:t>:</w:t>
      </w:r>
    </w:p>
    <w:p w14:paraId="45D7A558" w14:textId="77777777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Address</w:t>
      </w:r>
      <w:r>
        <w:rPr>
          <w:rFonts w:ascii="Neo Sans Std" w:hAnsi="Neo Sans Std"/>
          <w:sz w:val="20"/>
          <w:szCs w:val="20"/>
        </w:rPr>
        <w:t>:</w:t>
      </w:r>
      <w:r w:rsidRPr="00485D03">
        <w:rPr>
          <w:rFonts w:ascii="Neo Sans Std" w:hAnsi="Neo Sans Std"/>
          <w:sz w:val="20"/>
          <w:szCs w:val="20"/>
        </w:rPr>
        <w:t xml:space="preserve"> </w:t>
      </w:r>
    </w:p>
    <w:p w14:paraId="7CEEF389" w14:textId="77777777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Email</w:t>
      </w:r>
      <w:r>
        <w:rPr>
          <w:rFonts w:ascii="Neo Sans Std" w:hAnsi="Neo Sans Std"/>
          <w:sz w:val="20"/>
          <w:szCs w:val="20"/>
        </w:rPr>
        <w:t>:</w:t>
      </w:r>
    </w:p>
    <w:p w14:paraId="7601D56A" w14:textId="77777777" w:rsidR="00485D03" w:rsidRPr="00485D03" w:rsidRDefault="00485D03" w:rsidP="00485D03">
      <w:pPr>
        <w:pStyle w:val="ListParagraph"/>
        <w:spacing w:after="0" w:line="276" w:lineRule="auto"/>
        <w:ind w:left="360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Nature of your relationship with the referee</w:t>
      </w:r>
      <w:r>
        <w:rPr>
          <w:rFonts w:ascii="Neo Sans Std" w:hAnsi="Neo Sans Std"/>
          <w:sz w:val="20"/>
          <w:szCs w:val="20"/>
        </w:rPr>
        <w:t>:</w:t>
      </w:r>
    </w:p>
    <w:p w14:paraId="1696D4BD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03E65464" w14:textId="77777777" w:rsidR="005D1661" w:rsidRDefault="005D1661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336C1514" w14:textId="53376169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I confirm that I will adhere to the Probation Institute’s Code of Ethics and not act in any way which could bring the Institute into disrepute.</w:t>
      </w:r>
      <w:r w:rsidR="00592837">
        <w:rPr>
          <w:rFonts w:ascii="Neo Sans Std" w:hAnsi="Neo Sans Std"/>
          <w:sz w:val="20"/>
          <w:szCs w:val="20"/>
        </w:rPr>
        <w:t xml:space="preserve"> </w:t>
      </w:r>
      <w:r w:rsidRPr="00485D03">
        <w:rPr>
          <w:rFonts w:ascii="Neo Sans Std" w:hAnsi="Neo Sans Std"/>
          <w:sz w:val="20"/>
          <w:szCs w:val="20"/>
        </w:rPr>
        <w:t>Please contact the Chief Executive if there is anything in your background which might have a bearing on the reputation of the Institute.</w:t>
      </w:r>
    </w:p>
    <w:p w14:paraId="54715F81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58805277" w14:textId="77777777" w:rsidR="005D1661" w:rsidRDefault="005D1661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1C69BD65" w14:textId="364036BA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lastRenderedPageBreak/>
        <w:t xml:space="preserve">Please note that a list of Fellows’ names will be published on the Institute’s website. </w:t>
      </w:r>
    </w:p>
    <w:p w14:paraId="79377E24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60EF33BF" w14:textId="365C6715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Signed</w:t>
      </w:r>
      <w:r w:rsidR="005D1661">
        <w:rPr>
          <w:rFonts w:ascii="Neo Sans Std" w:hAnsi="Neo Sans Std"/>
          <w:sz w:val="20"/>
          <w:szCs w:val="20"/>
        </w:rPr>
        <w:t xml:space="preserve">: </w:t>
      </w:r>
    </w:p>
    <w:p w14:paraId="53A10C37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645E6E0C" w14:textId="755149F1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>Date</w:t>
      </w:r>
      <w:r w:rsidR="005D1661">
        <w:rPr>
          <w:rFonts w:ascii="Neo Sans Std" w:hAnsi="Neo Sans Std"/>
          <w:sz w:val="20"/>
          <w:szCs w:val="20"/>
        </w:rPr>
        <w:t xml:space="preserve">: </w:t>
      </w:r>
    </w:p>
    <w:p w14:paraId="15B0BAEC" w14:textId="77777777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p w14:paraId="37FFAD2D" w14:textId="09337C99" w:rsidR="00485D03" w:rsidRPr="00485D03" w:rsidRDefault="00485D0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  <w:r w:rsidRPr="00485D03">
        <w:rPr>
          <w:rFonts w:ascii="Neo Sans Std" w:hAnsi="Neo Sans Std"/>
          <w:sz w:val="20"/>
          <w:szCs w:val="20"/>
        </w:rPr>
        <w:t xml:space="preserve">Completed application forms should be sent to </w:t>
      </w:r>
      <w:hyperlink r:id="rId8" w:history="1">
        <w:r w:rsidR="00592837" w:rsidRPr="002037DD">
          <w:rPr>
            <w:rStyle w:val="Hyperlink"/>
            <w:rFonts w:ascii="Neo Sans Std" w:hAnsi="Neo Sans Std"/>
            <w:color w:val="034990" w:themeColor="hyperlink" w:themeShade="BF"/>
            <w:sz w:val="20"/>
            <w:szCs w:val="20"/>
          </w:rPr>
          <w:t>admin@probation-institute.org</w:t>
        </w:r>
      </w:hyperlink>
      <w:r w:rsidRPr="005D1661">
        <w:rPr>
          <w:rFonts w:ascii="Neo Sans Std" w:hAnsi="Neo Sans Std"/>
          <w:color w:val="2E74B5" w:themeColor="accent1" w:themeShade="BF"/>
          <w:sz w:val="20"/>
          <w:szCs w:val="20"/>
        </w:rPr>
        <w:t>.</w:t>
      </w:r>
      <w:r w:rsidR="00592837">
        <w:rPr>
          <w:rFonts w:ascii="Neo Sans Std" w:hAnsi="Neo Sans Std"/>
          <w:color w:val="2E74B5" w:themeColor="accent1" w:themeShade="BF"/>
          <w:sz w:val="20"/>
          <w:szCs w:val="20"/>
        </w:rPr>
        <w:t xml:space="preserve"> </w:t>
      </w:r>
      <w:bookmarkStart w:id="0" w:name="_GoBack"/>
      <w:bookmarkEnd w:id="0"/>
      <w:r w:rsidRPr="00485D03">
        <w:rPr>
          <w:rFonts w:ascii="Neo Sans Std" w:hAnsi="Neo Sans Std"/>
          <w:sz w:val="20"/>
          <w:szCs w:val="20"/>
        </w:rPr>
        <w:t>Applications will be considered by the Membership Committee on a quarterly basis.</w:t>
      </w:r>
    </w:p>
    <w:p w14:paraId="61EF1D2C" w14:textId="77777777" w:rsidR="009B2253" w:rsidRPr="00485D03" w:rsidRDefault="009B2253" w:rsidP="00485D03">
      <w:pPr>
        <w:spacing w:after="0" w:line="276" w:lineRule="auto"/>
        <w:rPr>
          <w:rFonts w:ascii="Neo Sans Std" w:hAnsi="Neo Sans Std"/>
          <w:sz w:val="20"/>
          <w:szCs w:val="20"/>
        </w:rPr>
      </w:pPr>
    </w:p>
    <w:sectPr w:rsidR="009B2253" w:rsidRPr="00485D0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24EF" w14:textId="77777777" w:rsidR="00AC1D73" w:rsidRDefault="00AC1D73" w:rsidP="00550999">
      <w:pPr>
        <w:spacing w:after="0" w:line="240" w:lineRule="auto"/>
      </w:pPr>
      <w:r>
        <w:separator/>
      </w:r>
    </w:p>
  </w:endnote>
  <w:endnote w:type="continuationSeparator" w:id="0">
    <w:p w14:paraId="27D2E7D8" w14:textId="77777777" w:rsidR="00AC1D73" w:rsidRDefault="00AC1D73" w:rsidP="0055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9147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4053B" w14:textId="46E4BFF0" w:rsidR="00550999" w:rsidRDefault="00550999" w:rsidP="002037D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9A64A6" w14:textId="77777777" w:rsidR="00550999" w:rsidRDefault="00550999" w:rsidP="0055099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o Sans Std" w:hAnsi="Neo Sans Std"/>
        <w:sz w:val="16"/>
        <w:szCs w:val="16"/>
      </w:rPr>
      <w:id w:val="3586183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2C79F32D" w14:textId="2B00980B" w:rsidR="00550999" w:rsidRPr="00550999" w:rsidRDefault="00550999" w:rsidP="002037DD">
        <w:pPr>
          <w:pStyle w:val="Footer"/>
          <w:framePr w:wrap="none" w:vAnchor="text" w:hAnchor="margin" w:y="1"/>
          <w:rPr>
            <w:rFonts w:ascii="Neo Sans Std" w:hAnsi="Neo Sans Std"/>
            <w:sz w:val="16"/>
            <w:szCs w:val="16"/>
          </w:rPr>
        </w:pPr>
        <w:r w:rsidRPr="00550999">
          <w:rPr>
            <w:rFonts w:ascii="Neo Sans Std" w:hAnsi="Neo Sans Std"/>
            <w:sz w:val="16"/>
            <w:szCs w:val="16"/>
          </w:rPr>
          <w:fldChar w:fldCharType="begin"/>
        </w:r>
        <w:r w:rsidRPr="00550999">
          <w:rPr>
            <w:rFonts w:ascii="Neo Sans Std" w:hAnsi="Neo Sans Std"/>
            <w:sz w:val="16"/>
            <w:szCs w:val="16"/>
          </w:rPr>
          <w:instrText xml:space="preserve"> PAGE </w:instrText>
        </w:r>
        <w:r w:rsidRPr="00550999">
          <w:rPr>
            <w:rFonts w:ascii="Neo Sans Std" w:hAnsi="Neo Sans Std"/>
            <w:sz w:val="16"/>
            <w:szCs w:val="16"/>
          </w:rPr>
          <w:fldChar w:fldCharType="separate"/>
        </w:r>
        <w:r w:rsidRPr="00550999">
          <w:rPr>
            <w:rFonts w:ascii="Neo Sans Std" w:hAnsi="Neo Sans Std"/>
            <w:sz w:val="16"/>
            <w:szCs w:val="16"/>
          </w:rPr>
          <w:t>2</w:t>
        </w:r>
        <w:r w:rsidRPr="00550999">
          <w:rPr>
            <w:rFonts w:ascii="Neo Sans Std" w:hAnsi="Neo Sans Std"/>
            <w:sz w:val="16"/>
            <w:szCs w:val="16"/>
          </w:rPr>
          <w:fldChar w:fldCharType="end"/>
        </w:r>
      </w:p>
    </w:sdtContent>
  </w:sdt>
  <w:p w14:paraId="690BAAA0" w14:textId="78A3E4ED" w:rsidR="00550999" w:rsidRPr="00550999" w:rsidRDefault="00783AFB" w:rsidP="00550999">
    <w:pPr>
      <w:pStyle w:val="Footer"/>
      <w:ind w:firstLine="360"/>
      <w:rPr>
        <w:rFonts w:ascii="Neo Sans Std" w:hAnsi="Neo Sans Std"/>
        <w:sz w:val="16"/>
        <w:szCs w:val="16"/>
      </w:rPr>
    </w:pPr>
    <w:r>
      <w:rPr>
        <w:rFonts w:ascii="Neo Sans Std" w:hAnsi="Neo Sans Std"/>
        <w:sz w:val="16"/>
        <w:szCs w:val="16"/>
      </w:rPr>
      <w:t>Fellowship Application</w:t>
    </w:r>
    <w:r w:rsidR="00550999" w:rsidRPr="00550999">
      <w:rPr>
        <w:rFonts w:ascii="Neo Sans Std" w:hAnsi="Neo Sans Std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BF2B" w14:textId="77777777" w:rsidR="00AC1D73" w:rsidRDefault="00AC1D73" w:rsidP="00550999">
      <w:pPr>
        <w:spacing w:after="0" w:line="240" w:lineRule="auto"/>
      </w:pPr>
      <w:r>
        <w:separator/>
      </w:r>
    </w:p>
  </w:footnote>
  <w:footnote w:type="continuationSeparator" w:id="0">
    <w:p w14:paraId="752FD48A" w14:textId="77777777" w:rsidR="00AC1D73" w:rsidRDefault="00AC1D73" w:rsidP="0055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D15"/>
    <w:multiLevelType w:val="hybridMultilevel"/>
    <w:tmpl w:val="4C8E5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3267B"/>
    <w:multiLevelType w:val="hybridMultilevel"/>
    <w:tmpl w:val="837A5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14810"/>
    <w:multiLevelType w:val="hybridMultilevel"/>
    <w:tmpl w:val="79AC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5DB4"/>
    <w:multiLevelType w:val="hybridMultilevel"/>
    <w:tmpl w:val="032AD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C2C2A"/>
    <w:multiLevelType w:val="hybridMultilevel"/>
    <w:tmpl w:val="24F08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B44426"/>
    <w:multiLevelType w:val="hybridMultilevel"/>
    <w:tmpl w:val="E9F0224E"/>
    <w:lvl w:ilvl="0" w:tplc="902A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701"/>
    <w:multiLevelType w:val="multilevel"/>
    <w:tmpl w:val="2FD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611C7"/>
    <w:multiLevelType w:val="hybridMultilevel"/>
    <w:tmpl w:val="2362E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374FE2"/>
    <w:multiLevelType w:val="multilevel"/>
    <w:tmpl w:val="A99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A"/>
    <w:rsid w:val="00043F01"/>
    <w:rsid w:val="00060712"/>
    <w:rsid w:val="000A2A21"/>
    <w:rsid w:val="000A31F5"/>
    <w:rsid w:val="000A5BA3"/>
    <w:rsid w:val="002137A3"/>
    <w:rsid w:val="00347284"/>
    <w:rsid w:val="00356D43"/>
    <w:rsid w:val="0036254E"/>
    <w:rsid w:val="00393D0F"/>
    <w:rsid w:val="003A1F38"/>
    <w:rsid w:val="00412BEF"/>
    <w:rsid w:val="004371BA"/>
    <w:rsid w:val="00485D03"/>
    <w:rsid w:val="004908A8"/>
    <w:rsid w:val="00550999"/>
    <w:rsid w:val="00592837"/>
    <w:rsid w:val="005D1661"/>
    <w:rsid w:val="006E7D66"/>
    <w:rsid w:val="006F0369"/>
    <w:rsid w:val="00715496"/>
    <w:rsid w:val="007735FA"/>
    <w:rsid w:val="00783AFB"/>
    <w:rsid w:val="00803643"/>
    <w:rsid w:val="00890453"/>
    <w:rsid w:val="009B2253"/>
    <w:rsid w:val="00AC1D73"/>
    <w:rsid w:val="00B06E22"/>
    <w:rsid w:val="00B33B52"/>
    <w:rsid w:val="00B60849"/>
    <w:rsid w:val="00B71B2C"/>
    <w:rsid w:val="00BB02F9"/>
    <w:rsid w:val="00C94E68"/>
    <w:rsid w:val="00DB58DF"/>
    <w:rsid w:val="00DF3791"/>
    <w:rsid w:val="00E009B5"/>
    <w:rsid w:val="00E00EE2"/>
    <w:rsid w:val="00E719E1"/>
    <w:rsid w:val="00F26B0F"/>
    <w:rsid w:val="00F54999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C83D"/>
  <w15:chartTrackingRefBased/>
  <w15:docId w15:val="{0D8D14EE-2E2E-446B-A3CD-1B9FC2D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D0F"/>
    <w:rPr>
      <w:rFonts w:ascii="Arial" w:hAnsi="Arial" w:cs="Arial"/>
      <w:color w:val="2222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F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99"/>
    <w:rPr>
      <w:rFonts w:ascii="Arial" w:hAnsi="Arial" w:cs="Arial"/>
      <w:color w:val="222222"/>
    </w:rPr>
  </w:style>
  <w:style w:type="paragraph" w:styleId="Footer">
    <w:name w:val="footer"/>
    <w:basedOn w:val="Normal"/>
    <w:link w:val="FooterChar"/>
    <w:uiPriority w:val="99"/>
    <w:unhideWhenUsed/>
    <w:rsid w:val="00550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99"/>
    <w:rPr>
      <w:rFonts w:ascii="Arial" w:hAnsi="Arial" w:cs="Arial"/>
      <w:color w:val="222222"/>
    </w:rPr>
  </w:style>
  <w:style w:type="character" w:styleId="PageNumber">
    <w:name w:val="page number"/>
    <w:basedOn w:val="DefaultParagraphFont"/>
    <w:uiPriority w:val="99"/>
    <w:semiHidden/>
    <w:unhideWhenUsed/>
    <w:rsid w:val="00550999"/>
  </w:style>
  <w:style w:type="character" w:styleId="UnresolvedMention">
    <w:name w:val="Unresolved Mention"/>
    <w:basedOn w:val="DefaultParagraphFont"/>
    <w:uiPriority w:val="99"/>
    <w:semiHidden/>
    <w:unhideWhenUsed/>
    <w:rsid w:val="00E7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bation-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schofield</dc:creator>
  <cp:keywords/>
  <dc:description/>
  <cp:lastModifiedBy>Richard Rowley</cp:lastModifiedBy>
  <cp:revision>20</cp:revision>
  <dcterms:created xsi:type="dcterms:W3CDTF">2016-01-05T12:23:00Z</dcterms:created>
  <dcterms:modified xsi:type="dcterms:W3CDTF">2020-06-06T16:24:00Z</dcterms:modified>
</cp:coreProperties>
</file>